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AC0" w:rsidRPr="0040257F" w:rsidRDefault="008C1AC0" w:rsidP="008C1AC0">
      <w:pPr>
        <w:rPr>
          <w:sz w:val="25"/>
          <w:szCs w:val="25"/>
        </w:rPr>
      </w:pPr>
      <w:r w:rsidRPr="0040257F">
        <w:rPr>
          <w:noProof/>
          <w:sz w:val="25"/>
          <w:szCs w:val="25"/>
          <w:lang w:eastAsia="ru-RU"/>
        </w:rPr>
        <w:drawing>
          <wp:anchor distT="0" distB="0" distL="114300" distR="114300" simplePos="0" relativeHeight="251659264" behindDoc="0" locked="0" layoutInCell="1" allowOverlap="1">
            <wp:simplePos x="0" y="0"/>
            <wp:positionH relativeFrom="column">
              <wp:posOffset>2853690</wp:posOffset>
            </wp:positionH>
            <wp:positionV relativeFrom="paragraph">
              <wp:align>top</wp:align>
            </wp:positionV>
            <wp:extent cx="495300" cy="619125"/>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64"/>
      </w:tblGrid>
      <w:tr w:rsidR="008C1AC0" w:rsidRPr="00CA5A6D" w:rsidTr="006D7EDE">
        <w:trPr>
          <w:trHeight w:val="871"/>
        </w:trPr>
        <w:tc>
          <w:tcPr>
            <w:tcW w:w="9464" w:type="dxa"/>
            <w:tcBorders>
              <w:top w:val="nil"/>
              <w:left w:val="nil"/>
              <w:bottom w:val="thinThickSmallGap" w:sz="24" w:space="0" w:color="auto"/>
              <w:right w:val="nil"/>
            </w:tcBorders>
          </w:tcPr>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Администрация Сорочинского городского округа  Оренбургской области</w:t>
            </w:r>
          </w:p>
          <w:p w:rsidR="008C1AC0" w:rsidRPr="00CA5A6D" w:rsidRDefault="008C1AC0" w:rsidP="006D7EDE">
            <w:pPr>
              <w:spacing w:after="0" w:line="240" w:lineRule="auto"/>
              <w:jc w:val="center"/>
              <w:rPr>
                <w:rFonts w:ascii="Times New Roman" w:hAnsi="Times New Roman" w:cs="Times New Roman"/>
                <w:b/>
                <w:sz w:val="24"/>
                <w:szCs w:val="24"/>
              </w:rPr>
            </w:pPr>
          </w:p>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П О С Т А Н О В Л Е Н И Е</w:t>
            </w:r>
          </w:p>
        </w:tc>
      </w:tr>
    </w:tbl>
    <w:p w:rsidR="001C15B1" w:rsidRPr="00CA4931" w:rsidRDefault="001C15B1" w:rsidP="008C1AC0">
      <w:pPr>
        <w:spacing w:after="0"/>
        <w:rPr>
          <w:rFonts w:ascii="Times New Roman" w:hAnsi="Times New Roman" w:cs="Times New Roman"/>
          <w:sz w:val="24"/>
          <w:szCs w:val="24"/>
        </w:rPr>
      </w:pPr>
    </w:p>
    <w:p w:rsidR="008C1AC0" w:rsidRPr="003E5C76" w:rsidRDefault="008C1AC0" w:rsidP="008C1AC0">
      <w:pPr>
        <w:spacing w:after="0"/>
        <w:rPr>
          <w:rFonts w:ascii="Times New Roman" w:hAnsi="Times New Roman" w:cs="Times New Roman"/>
          <w:sz w:val="24"/>
          <w:szCs w:val="24"/>
        </w:rPr>
      </w:pPr>
      <w:r w:rsidRPr="003E5C76">
        <w:rPr>
          <w:rFonts w:ascii="Times New Roman" w:hAnsi="Times New Roman" w:cs="Times New Roman"/>
          <w:sz w:val="24"/>
          <w:szCs w:val="24"/>
        </w:rPr>
        <w:t xml:space="preserve">от </w:t>
      </w:r>
      <w:r w:rsidR="00161374">
        <w:rPr>
          <w:rFonts w:ascii="Times New Roman" w:hAnsi="Times New Roman" w:cs="Times New Roman"/>
          <w:sz w:val="24"/>
          <w:szCs w:val="24"/>
        </w:rPr>
        <w:t xml:space="preserve">08.11.2018  </w:t>
      </w:r>
      <w:r w:rsidRPr="003E5C76">
        <w:rPr>
          <w:rFonts w:ascii="Times New Roman" w:hAnsi="Times New Roman" w:cs="Times New Roman"/>
          <w:sz w:val="24"/>
          <w:szCs w:val="24"/>
        </w:rPr>
        <w:t xml:space="preserve">№ </w:t>
      </w:r>
      <w:r w:rsidR="00161374">
        <w:rPr>
          <w:rFonts w:ascii="Times New Roman" w:hAnsi="Times New Roman" w:cs="Times New Roman"/>
          <w:sz w:val="24"/>
          <w:szCs w:val="24"/>
        </w:rPr>
        <w:t>1778-п</w:t>
      </w:r>
    </w:p>
    <w:tbl>
      <w:tblPr>
        <w:tblStyle w:val="a3"/>
        <w:tblW w:w="0" w:type="auto"/>
        <w:tblLook w:val="04A0"/>
      </w:tblPr>
      <w:tblGrid>
        <w:gridCol w:w="6062"/>
        <w:gridCol w:w="3509"/>
      </w:tblGrid>
      <w:tr w:rsidR="008C1AC0" w:rsidRPr="003E5C76" w:rsidTr="006D7EDE">
        <w:tc>
          <w:tcPr>
            <w:tcW w:w="6062" w:type="dxa"/>
            <w:tcBorders>
              <w:top w:val="nil"/>
              <w:left w:val="nil"/>
              <w:bottom w:val="nil"/>
              <w:right w:val="nil"/>
            </w:tcBorders>
          </w:tcPr>
          <w:p w:rsidR="001C15B1" w:rsidRPr="003E5C76" w:rsidRDefault="001C15B1" w:rsidP="008C1AC0">
            <w:pPr>
              <w:spacing w:after="0" w:line="240" w:lineRule="auto"/>
              <w:jc w:val="both"/>
              <w:rPr>
                <w:rFonts w:ascii="Times New Roman" w:hAnsi="Times New Roman" w:cs="Times New Roman"/>
                <w:sz w:val="24"/>
                <w:szCs w:val="24"/>
              </w:rPr>
            </w:pPr>
          </w:p>
          <w:p w:rsidR="008C1AC0" w:rsidRDefault="008C1AC0" w:rsidP="005059D8">
            <w:pPr>
              <w:spacing w:line="240" w:lineRule="auto"/>
              <w:jc w:val="both"/>
              <w:rPr>
                <w:rFonts w:ascii="Times New Roman" w:hAnsi="Times New Roman"/>
                <w:sz w:val="24"/>
                <w:szCs w:val="24"/>
              </w:rPr>
            </w:pPr>
            <w:r w:rsidRPr="003E5C76">
              <w:rPr>
                <w:rFonts w:ascii="Times New Roman" w:hAnsi="Times New Roman" w:cs="Times New Roman"/>
                <w:sz w:val="24"/>
                <w:szCs w:val="24"/>
              </w:rPr>
              <w:t xml:space="preserve">О внесении изменений в постановление администрации Сорочинского городского </w:t>
            </w:r>
            <w:r w:rsidR="00647C7B" w:rsidRPr="003E5C76">
              <w:rPr>
                <w:rFonts w:ascii="Times New Roman" w:hAnsi="Times New Roman" w:cs="Times New Roman"/>
                <w:sz w:val="24"/>
                <w:szCs w:val="24"/>
              </w:rPr>
              <w:t xml:space="preserve">округа Оренбургской области от </w:t>
            </w:r>
            <w:r w:rsidR="00C65CEC" w:rsidRPr="003E5C76">
              <w:rPr>
                <w:rFonts w:ascii="Times New Roman" w:hAnsi="Times New Roman" w:cs="Times New Roman"/>
                <w:sz w:val="24"/>
                <w:szCs w:val="24"/>
              </w:rPr>
              <w:t>2</w:t>
            </w:r>
            <w:r w:rsidR="004B5756" w:rsidRPr="003E5C76">
              <w:rPr>
                <w:rFonts w:ascii="Times New Roman" w:hAnsi="Times New Roman" w:cs="Times New Roman"/>
                <w:sz w:val="24"/>
                <w:szCs w:val="24"/>
              </w:rPr>
              <w:t>9</w:t>
            </w:r>
            <w:r w:rsidRPr="003E5C76">
              <w:rPr>
                <w:rFonts w:ascii="Times New Roman" w:hAnsi="Times New Roman" w:cs="Times New Roman"/>
                <w:sz w:val="24"/>
                <w:szCs w:val="24"/>
              </w:rPr>
              <w:t>.0</w:t>
            </w:r>
            <w:r w:rsidR="004B5756" w:rsidRPr="003E5C76">
              <w:rPr>
                <w:rFonts w:ascii="Times New Roman" w:hAnsi="Times New Roman" w:cs="Times New Roman"/>
                <w:sz w:val="24"/>
                <w:szCs w:val="24"/>
              </w:rPr>
              <w:t>6</w:t>
            </w:r>
            <w:r w:rsidRPr="003E5C76">
              <w:rPr>
                <w:rFonts w:ascii="Times New Roman" w:hAnsi="Times New Roman" w:cs="Times New Roman"/>
                <w:sz w:val="24"/>
                <w:szCs w:val="24"/>
              </w:rPr>
              <w:t>.201</w:t>
            </w:r>
            <w:r w:rsidR="004B5756" w:rsidRPr="003E5C76">
              <w:rPr>
                <w:rFonts w:ascii="Times New Roman" w:hAnsi="Times New Roman" w:cs="Times New Roman"/>
                <w:sz w:val="24"/>
                <w:szCs w:val="24"/>
              </w:rPr>
              <w:t>7</w:t>
            </w:r>
            <w:r w:rsidRPr="003E5C76">
              <w:rPr>
                <w:rFonts w:ascii="Times New Roman" w:hAnsi="Times New Roman" w:cs="Times New Roman"/>
                <w:sz w:val="24"/>
                <w:szCs w:val="24"/>
              </w:rPr>
              <w:t xml:space="preserve"> № 1</w:t>
            </w:r>
            <w:r w:rsidR="00072262" w:rsidRPr="003E5C76">
              <w:rPr>
                <w:rFonts w:ascii="Times New Roman" w:hAnsi="Times New Roman" w:cs="Times New Roman"/>
                <w:sz w:val="24"/>
                <w:szCs w:val="24"/>
              </w:rPr>
              <w:t>0</w:t>
            </w:r>
            <w:r w:rsidR="005059D8" w:rsidRPr="003E5C76">
              <w:rPr>
                <w:rFonts w:ascii="Times New Roman" w:hAnsi="Times New Roman" w:cs="Times New Roman"/>
                <w:sz w:val="24"/>
                <w:szCs w:val="24"/>
              </w:rPr>
              <w:t>99-п</w:t>
            </w:r>
            <w:r w:rsidRPr="003E5C76">
              <w:rPr>
                <w:rFonts w:ascii="Times New Roman" w:hAnsi="Times New Roman" w:cs="Times New Roman"/>
                <w:sz w:val="24"/>
                <w:szCs w:val="24"/>
              </w:rPr>
              <w:t xml:space="preserve"> «Об утверждении административного регламента предоставления муниципальной услуги «</w:t>
            </w:r>
            <w:r w:rsidR="005059D8" w:rsidRPr="003E5C76">
              <w:rPr>
                <w:rFonts w:ascii="Times New Roman" w:hAnsi="Times New Roman" w:cs="Times New Roman"/>
                <w:sz w:val="24"/>
                <w:szCs w:val="24"/>
              </w:rPr>
              <w:t>Выдача разрешения на отклонение от предельных параметров разрешенного строительства, реконструкции объектов капитального строительства</w:t>
            </w:r>
            <w:r w:rsidR="0089695C" w:rsidRPr="003E5C76">
              <w:rPr>
                <w:rFonts w:ascii="Times New Roman" w:hAnsi="Times New Roman"/>
                <w:sz w:val="24"/>
                <w:szCs w:val="24"/>
              </w:rPr>
              <w:t>»</w:t>
            </w:r>
            <w:r w:rsidR="004D3B2B" w:rsidRPr="003E5C76">
              <w:rPr>
                <w:rFonts w:ascii="Times New Roman" w:hAnsi="Times New Roman"/>
                <w:sz w:val="24"/>
                <w:szCs w:val="24"/>
              </w:rPr>
              <w:t xml:space="preserve"> (в редакции п</w:t>
            </w:r>
            <w:r w:rsidR="005059D8" w:rsidRPr="003E5C76">
              <w:rPr>
                <w:rFonts w:ascii="Times New Roman" w:hAnsi="Times New Roman"/>
                <w:sz w:val="24"/>
                <w:szCs w:val="24"/>
              </w:rPr>
              <w:t>остановления от 24.05.2018 № 808</w:t>
            </w:r>
            <w:r w:rsidR="004D3B2B" w:rsidRPr="003E5C76">
              <w:rPr>
                <w:rFonts w:ascii="Times New Roman" w:hAnsi="Times New Roman"/>
                <w:sz w:val="24"/>
                <w:szCs w:val="24"/>
              </w:rPr>
              <w:t>-п)</w:t>
            </w:r>
          </w:p>
          <w:p w:rsidR="00C27BCB" w:rsidRPr="003E5C76" w:rsidRDefault="00C27BCB" w:rsidP="005059D8">
            <w:pPr>
              <w:spacing w:line="240" w:lineRule="auto"/>
              <w:jc w:val="both"/>
              <w:rPr>
                <w:rFonts w:ascii="Times New Roman" w:hAnsi="Times New Roman" w:cs="Times New Roman"/>
                <w:sz w:val="24"/>
                <w:szCs w:val="24"/>
              </w:rPr>
            </w:pPr>
          </w:p>
        </w:tc>
        <w:tc>
          <w:tcPr>
            <w:tcW w:w="3509" w:type="dxa"/>
            <w:tcBorders>
              <w:top w:val="nil"/>
              <w:left w:val="nil"/>
              <w:bottom w:val="nil"/>
              <w:right w:val="nil"/>
            </w:tcBorders>
          </w:tcPr>
          <w:p w:rsidR="008C1AC0" w:rsidRPr="003E5C76" w:rsidRDefault="008C1AC0" w:rsidP="006D7EDE">
            <w:pPr>
              <w:jc w:val="center"/>
              <w:rPr>
                <w:sz w:val="24"/>
                <w:szCs w:val="24"/>
              </w:rPr>
            </w:pPr>
          </w:p>
        </w:tc>
      </w:tr>
    </w:tbl>
    <w:p w:rsidR="008C1AC0" w:rsidRPr="003E5C76" w:rsidRDefault="008C1AC0" w:rsidP="00161374">
      <w:pPr>
        <w:spacing w:after="0" w:line="240" w:lineRule="atLeast"/>
        <w:ind w:firstLine="709"/>
        <w:jc w:val="both"/>
        <w:rPr>
          <w:rFonts w:ascii="Times New Roman" w:hAnsi="Times New Roman" w:cs="Times New Roman"/>
          <w:color w:val="000000" w:themeColor="text1"/>
          <w:sz w:val="24"/>
          <w:szCs w:val="24"/>
        </w:rPr>
      </w:pPr>
      <w:r w:rsidRPr="003E5C76">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3E5C76">
        <w:rPr>
          <w:rFonts w:ascii="Times New Roman" w:hAnsi="Times New Roman" w:cs="Times New Roman"/>
          <w:color w:val="000000" w:themeColor="text1"/>
          <w:sz w:val="24"/>
          <w:szCs w:val="24"/>
        </w:rPr>
        <w:t xml:space="preserve">, руководствуясь статьями 32, 35, 40 Устава муниципального образования Сорочинский городской округ Оренбургской области, администрация Сорочинского городского округа Оренбургской области постановляет: </w:t>
      </w:r>
    </w:p>
    <w:p w:rsidR="008C1AC0" w:rsidRPr="003E5C76" w:rsidRDefault="008C1AC0" w:rsidP="00161374">
      <w:pPr>
        <w:spacing w:after="0" w:line="240" w:lineRule="auto"/>
        <w:ind w:firstLine="709"/>
        <w:jc w:val="both"/>
        <w:rPr>
          <w:rFonts w:ascii="Times New Roman" w:hAnsi="Times New Roman" w:cs="Times New Roman"/>
          <w:color w:val="000000" w:themeColor="text1"/>
          <w:sz w:val="24"/>
          <w:szCs w:val="24"/>
        </w:rPr>
      </w:pPr>
    </w:p>
    <w:p w:rsidR="00D61823" w:rsidRPr="003E5C76" w:rsidRDefault="007F5E9F" w:rsidP="00161374">
      <w:pPr>
        <w:spacing w:after="0" w:line="240" w:lineRule="auto"/>
        <w:ind w:firstLine="709"/>
        <w:jc w:val="both"/>
        <w:rPr>
          <w:rFonts w:ascii="Times New Roman" w:hAnsi="Times New Roman" w:cs="Times New Roman"/>
          <w:sz w:val="24"/>
          <w:szCs w:val="24"/>
        </w:rPr>
      </w:pPr>
      <w:r w:rsidRPr="003E5C76">
        <w:rPr>
          <w:rFonts w:ascii="Times New Roman" w:hAnsi="Times New Roman" w:cs="Times New Roman"/>
          <w:color w:val="000000" w:themeColor="text1"/>
          <w:sz w:val="24"/>
          <w:szCs w:val="24"/>
        </w:rPr>
        <w:t>1.</w:t>
      </w:r>
      <w:r w:rsidR="00161374">
        <w:rPr>
          <w:rFonts w:ascii="Times New Roman" w:hAnsi="Times New Roman" w:cs="Times New Roman"/>
          <w:color w:val="000000" w:themeColor="text1"/>
          <w:sz w:val="24"/>
          <w:szCs w:val="24"/>
        </w:rPr>
        <w:t xml:space="preserve"> </w:t>
      </w:r>
      <w:r w:rsidR="008C1AC0" w:rsidRPr="003E5C76">
        <w:rPr>
          <w:rFonts w:ascii="Times New Roman" w:hAnsi="Times New Roman" w:cs="Times New Roman"/>
          <w:sz w:val="24"/>
          <w:szCs w:val="24"/>
        </w:rPr>
        <w:t xml:space="preserve">Внести в постановление администрации Сорочинского городского округа Оренбургской области от </w:t>
      </w:r>
      <w:r w:rsidR="009D0621" w:rsidRPr="003E5C76">
        <w:rPr>
          <w:rFonts w:ascii="Times New Roman" w:hAnsi="Times New Roman" w:cs="Times New Roman"/>
          <w:sz w:val="24"/>
          <w:szCs w:val="24"/>
        </w:rPr>
        <w:t>2</w:t>
      </w:r>
      <w:r w:rsidR="00B45B2A" w:rsidRPr="003E5C76">
        <w:rPr>
          <w:rFonts w:ascii="Times New Roman" w:hAnsi="Times New Roman" w:cs="Times New Roman"/>
          <w:sz w:val="24"/>
          <w:szCs w:val="24"/>
        </w:rPr>
        <w:t>9</w:t>
      </w:r>
      <w:r w:rsidR="008C1AC0" w:rsidRPr="003E5C76">
        <w:rPr>
          <w:rFonts w:ascii="Times New Roman" w:hAnsi="Times New Roman" w:cs="Times New Roman"/>
          <w:sz w:val="24"/>
          <w:szCs w:val="24"/>
        </w:rPr>
        <w:t>.0</w:t>
      </w:r>
      <w:r w:rsidR="00B45B2A" w:rsidRPr="003E5C76">
        <w:rPr>
          <w:rFonts w:ascii="Times New Roman" w:hAnsi="Times New Roman" w:cs="Times New Roman"/>
          <w:sz w:val="24"/>
          <w:szCs w:val="24"/>
        </w:rPr>
        <w:t>6</w:t>
      </w:r>
      <w:r w:rsidR="008C1AC0" w:rsidRPr="003E5C76">
        <w:rPr>
          <w:rFonts w:ascii="Times New Roman" w:hAnsi="Times New Roman" w:cs="Times New Roman"/>
          <w:sz w:val="24"/>
          <w:szCs w:val="24"/>
        </w:rPr>
        <w:t>.201</w:t>
      </w:r>
      <w:r w:rsidR="00B45B2A" w:rsidRPr="003E5C76">
        <w:rPr>
          <w:rFonts w:ascii="Times New Roman" w:hAnsi="Times New Roman" w:cs="Times New Roman"/>
          <w:sz w:val="24"/>
          <w:szCs w:val="24"/>
        </w:rPr>
        <w:t>7</w:t>
      </w:r>
      <w:r w:rsidR="008C1AC0" w:rsidRPr="003E5C76">
        <w:rPr>
          <w:rFonts w:ascii="Times New Roman" w:hAnsi="Times New Roman" w:cs="Times New Roman"/>
          <w:sz w:val="24"/>
          <w:szCs w:val="24"/>
        </w:rPr>
        <w:t xml:space="preserve"> № 1</w:t>
      </w:r>
      <w:r w:rsidR="00B45B2A" w:rsidRPr="003E5C76">
        <w:rPr>
          <w:rFonts w:ascii="Times New Roman" w:hAnsi="Times New Roman" w:cs="Times New Roman"/>
          <w:sz w:val="24"/>
          <w:szCs w:val="24"/>
        </w:rPr>
        <w:t>0</w:t>
      </w:r>
      <w:r w:rsidR="006D600B" w:rsidRPr="003E5C76">
        <w:rPr>
          <w:rFonts w:ascii="Times New Roman" w:hAnsi="Times New Roman" w:cs="Times New Roman"/>
          <w:sz w:val="24"/>
          <w:szCs w:val="24"/>
        </w:rPr>
        <w:t>99</w:t>
      </w:r>
      <w:r w:rsidR="008C1AC0" w:rsidRPr="003E5C76">
        <w:rPr>
          <w:rFonts w:ascii="Times New Roman" w:hAnsi="Times New Roman" w:cs="Times New Roman"/>
          <w:sz w:val="24"/>
          <w:szCs w:val="24"/>
        </w:rPr>
        <w:t xml:space="preserve">-п «Об утверждении административного регламента предоставления муниципальной услуги </w:t>
      </w:r>
      <w:r w:rsidR="009E01EE" w:rsidRPr="003E5C76">
        <w:rPr>
          <w:rFonts w:ascii="Times New Roman" w:hAnsi="Times New Roman" w:cs="Times New Roman"/>
          <w:sz w:val="24"/>
          <w:szCs w:val="24"/>
        </w:rPr>
        <w:t>«</w:t>
      </w:r>
      <w:r w:rsidR="006D600B" w:rsidRPr="003E5C76">
        <w:rPr>
          <w:rFonts w:ascii="Times New Roman" w:hAnsi="Times New Roman" w:cs="Times New Roman"/>
          <w:sz w:val="24"/>
          <w:szCs w:val="24"/>
        </w:rPr>
        <w:t>Выдача разрешения на отклонение от предельных параметров разрешенного строительства, реконструкции объектов капитального строительства</w:t>
      </w:r>
      <w:r w:rsidR="009E01EE" w:rsidRPr="003E5C76">
        <w:rPr>
          <w:rFonts w:ascii="Times New Roman" w:hAnsi="Times New Roman"/>
          <w:sz w:val="24"/>
          <w:szCs w:val="24"/>
        </w:rPr>
        <w:t>»</w:t>
      </w:r>
      <w:r w:rsidR="001B7C6C" w:rsidRPr="003E5C76">
        <w:rPr>
          <w:rFonts w:ascii="Times New Roman" w:hAnsi="Times New Roman"/>
          <w:sz w:val="24"/>
          <w:szCs w:val="24"/>
        </w:rPr>
        <w:t xml:space="preserve"> (в редакции постановления от 24.05.2018 № 80</w:t>
      </w:r>
      <w:r w:rsidR="00C03BC1" w:rsidRPr="003E5C76">
        <w:rPr>
          <w:rFonts w:ascii="Times New Roman" w:hAnsi="Times New Roman"/>
          <w:sz w:val="24"/>
          <w:szCs w:val="24"/>
        </w:rPr>
        <w:t>8</w:t>
      </w:r>
      <w:r w:rsidR="001B7C6C" w:rsidRPr="003E5C76">
        <w:rPr>
          <w:rFonts w:ascii="Times New Roman" w:hAnsi="Times New Roman"/>
          <w:sz w:val="24"/>
          <w:szCs w:val="24"/>
        </w:rPr>
        <w:t>-п)</w:t>
      </w:r>
      <w:r w:rsidR="008C1AC0" w:rsidRPr="003E5C76">
        <w:rPr>
          <w:rFonts w:ascii="Times New Roman" w:hAnsi="Times New Roman" w:cs="Times New Roman"/>
          <w:sz w:val="24"/>
          <w:szCs w:val="24"/>
        </w:rPr>
        <w:t>следующие изменения:</w:t>
      </w:r>
    </w:p>
    <w:p w:rsidR="008C1AC0" w:rsidRPr="003E5C76" w:rsidRDefault="00D61823" w:rsidP="00161374">
      <w:pPr>
        <w:spacing w:after="0" w:line="240" w:lineRule="auto"/>
        <w:ind w:firstLine="709"/>
        <w:jc w:val="both"/>
        <w:rPr>
          <w:rFonts w:ascii="Times New Roman" w:hAnsi="Times New Roman" w:cs="Times New Roman"/>
          <w:color w:val="000000" w:themeColor="text1"/>
          <w:sz w:val="24"/>
          <w:szCs w:val="24"/>
        </w:rPr>
      </w:pPr>
      <w:r w:rsidRPr="003E5C76">
        <w:rPr>
          <w:rFonts w:ascii="Times New Roman" w:hAnsi="Times New Roman" w:cs="Times New Roman"/>
          <w:color w:val="000000" w:themeColor="text1"/>
          <w:sz w:val="24"/>
          <w:szCs w:val="24"/>
        </w:rPr>
        <w:t xml:space="preserve">1.1. </w:t>
      </w:r>
      <w:r w:rsidR="00855517" w:rsidRPr="003E5C76">
        <w:rPr>
          <w:rFonts w:ascii="Times New Roman" w:hAnsi="Times New Roman" w:cs="Times New Roman"/>
          <w:color w:val="000000" w:themeColor="text1"/>
          <w:sz w:val="24"/>
          <w:szCs w:val="24"/>
        </w:rPr>
        <w:t>П</w:t>
      </w:r>
      <w:r w:rsidR="008C1AC0" w:rsidRPr="003E5C76">
        <w:rPr>
          <w:rFonts w:ascii="Times New Roman" w:hAnsi="Times New Roman" w:cs="Times New Roman"/>
          <w:color w:val="000000" w:themeColor="text1"/>
          <w:sz w:val="24"/>
          <w:szCs w:val="24"/>
        </w:rPr>
        <w:t xml:space="preserve">ункт </w:t>
      </w:r>
      <w:r w:rsidR="00EE37D2">
        <w:rPr>
          <w:rFonts w:ascii="Times New Roman" w:hAnsi="Times New Roman" w:cs="Times New Roman"/>
          <w:color w:val="000000" w:themeColor="text1"/>
          <w:sz w:val="24"/>
          <w:szCs w:val="24"/>
        </w:rPr>
        <w:t>15</w:t>
      </w:r>
      <w:r w:rsidR="008C1AC0" w:rsidRPr="003E5C76">
        <w:rPr>
          <w:rFonts w:ascii="Times New Roman" w:hAnsi="Times New Roman" w:cs="Times New Roman"/>
          <w:color w:val="000000" w:themeColor="text1"/>
          <w:sz w:val="24"/>
          <w:szCs w:val="24"/>
        </w:rPr>
        <w:t xml:space="preserve"> раздела 2 «Стандарт предоставления муниципальной услуги» </w:t>
      </w:r>
      <w:r w:rsidR="00531F4C" w:rsidRPr="003E5C76">
        <w:rPr>
          <w:rFonts w:ascii="Times New Roman" w:hAnsi="Times New Roman" w:cs="Times New Roman"/>
          <w:color w:val="000000" w:themeColor="text1"/>
          <w:sz w:val="24"/>
          <w:szCs w:val="24"/>
        </w:rPr>
        <w:t xml:space="preserve">Административного регламента </w:t>
      </w:r>
      <w:r w:rsidR="008C1AC0" w:rsidRPr="003E5C76">
        <w:rPr>
          <w:rFonts w:ascii="Times New Roman" w:hAnsi="Times New Roman" w:cs="Times New Roman"/>
          <w:color w:val="000000" w:themeColor="text1"/>
          <w:sz w:val="24"/>
          <w:szCs w:val="24"/>
        </w:rPr>
        <w:t xml:space="preserve">изложить в </w:t>
      </w:r>
      <w:r w:rsidR="00531F4C" w:rsidRPr="003E5C76">
        <w:rPr>
          <w:rFonts w:ascii="Times New Roman" w:hAnsi="Times New Roman" w:cs="Times New Roman"/>
          <w:color w:val="000000" w:themeColor="text1"/>
          <w:sz w:val="24"/>
          <w:szCs w:val="24"/>
        </w:rPr>
        <w:t>новой</w:t>
      </w:r>
      <w:r w:rsidR="008C1AC0" w:rsidRPr="003E5C76">
        <w:rPr>
          <w:rFonts w:ascii="Times New Roman" w:hAnsi="Times New Roman" w:cs="Times New Roman"/>
          <w:color w:val="000000" w:themeColor="text1"/>
          <w:sz w:val="24"/>
          <w:szCs w:val="24"/>
        </w:rPr>
        <w:t xml:space="preserve"> редакции: </w:t>
      </w:r>
    </w:p>
    <w:p w:rsidR="007A1B79" w:rsidRPr="003E5C76" w:rsidRDefault="008C1AC0" w:rsidP="00161374">
      <w:pPr>
        <w:pStyle w:val="a5"/>
        <w:spacing w:after="0" w:line="240" w:lineRule="auto"/>
        <w:ind w:left="0" w:firstLine="709"/>
        <w:jc w:val="both"/>
        <w:rPr>
          <w:rFonts w:ascii="Times New Roman" w:eastAsia="Times New Roman" w:hAnsi="Times New Roman" w:cs="Times New Roman"/>
          <w:sz w:val="24"/>
          <w:szCs w:val="24"/>
          <w:lang w:eastAsia="ru-RU"/>
        </w:rPr>
      </w:pPr>
      <w:r w:rsidRPr="003E5C76">
        <w:rPr>
          <w:rFonts w:ascii="Times New Roman" w:hAnsi="Times New Roman" w:cs="Times New Roman"/>
          <w:sz w:val="24"/>
          <w:szCs w:val="24"/>
        </w:rPr>
        <w:t>«</w:t>
      </w:r>
      <w:r w:rsidR="00EE37D2">
        <w:rPr>
          <w:rFonts w:ascii="Times New Roman" w:hAnsi="Times New Roman" w:cs="Times New Roman"/>
          <w:sz w:val="24"/>
          <w:szCs w:val="24"/>
        </w:rPr>
        <w:t>15</w:t>
      </w:r>
      <w:r w:rsidRPr="003E5C76">
        <w:rPr>
          <w:rFonts w:ascii="Times New Roman" w:eastAsia="Times New Roman" w:hAnsi="Times New Roman" w:cs="Times New Roman"/>
          <w:sz w:val="24"/>
          <w:szCs w:val="24"/>
          <w:lang w:eastAsia="ru-RU"/>
        </w:rPr>
        <w:t xml:space="preserve">. </w:t>
      </w:r>
      <w:r w:rsidR="007A1B79" w:rsidRPr="003E5C76">
        <w:rPr>
          <w:rFonts w:ascii="Times New Roman" w:eastAsia="Times New Roman" w:hAnsi="Times New Roman" w:cs="Times New Roman"/>
          <w:sz w:val="24"/>
          <w:szCs w:val="24"/>
          <w:lang w:eastAsia="ru-RU"/>
        </w:rPr>
        <w:t xml:space="preserve"> Запрещается требовать от заявителя:</w:t>
      </w:r>
    </w:p>
    <w:p w:rsidR="007A1B79" w:rsidRPr="003E5C76" w:rsidRDefault="007A1B79" w:rsidP="00161374">
      <w:pPr>
        <w:pStyle w:val="a5"/>
        <w:spacing w:after="0" w:line="240" w:lineRule="auto"/>
        <w:ind w:left="0" w:firstLine="709"/>
        <w:jc w:val="both"/>
        <w:rPr>
          <w:rFonts w:ascii="Times New Roman" w:eastAsia="Times New Roman" w:hAnsi="Times New Roman" w:cs="Times New Roman"/>
          <w:sz w:val="24"/>
          <w:szCs w:val="24"/>
          <w:lang w:eastAsia="ru-RU"/>
        </w:rPr>
      </w:pPr>
      <w:r w:rsidRPr="003E5C76">
        <w:rPr>
          <w:rFonts w:ascii="Times New Roman" w:eastAsia="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25CCB" w:rsidRPr="003E5C76" w:rsidRDefault="001E6551" w:rsidP="00161374">
      <w:pPr>
        <w:pStyle w:val="a5"/>
        <w:spacing w:after="0" w:line="240" w:lineRule="auto"/>
        <w:ind w:left="0" w:firstLine="709"/>
        <w:jc w:val="both"/>
        <w:rPr>
          <w:rFonts w:ascii="Times New Roman" w:eastAsia="Times New Roman" w:hAnsi="Times New Roman" w:cs="Times New Roman"/>
          <w:sz w:val="24"/>
          <w:szCs w:val="24"/>
          <w:lang w:eastAsia="ru-RU"/>
        </w:rPr>
      </w:pPr>
      <w:r w:rsidRPr="003E5C76">
        <w:rPr>
          <w:rFonts w:ascii="Times New Roman" w:eastAsia="Times New Roman" w:hAnsi="Times New Roman" w:cs="Times New Roman"/>
          <w:sz w:val="24"/>
          <w:szCs w:val="24"/>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субъекта Российской Федерации и муниципальными правовыми актами находятся в распоряжении государственных органов,</w:t>
      </w:r>
      <w:r w:rsidR="005B561E" w:rsidRPr="003E5C76">
        <w:rPr>
          <w:rFonts w:ascii="Times New Roman" w:eastAsia="Times New Roman" w:hAnsi="Times New Roman" w:cs="Times New Roman"/>
          <w:sz w:val="24"/>
          <w:szCs w:val="24"/>
          <w:lang w:eastAsia="ru-RU"/>
        </w:rPr>
        <w:t xml:space="preserve">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Федеральном законе от 27.07.2010 № 210-ФЗ «Об организации предоставления государственных и муниципальных услуг»;</w:t>
      </w:r>
    </w:p>
    <w:p w:rsidR="001C15B1" w:rsidRPr="003E5C76" w:rsidRDefault="001C15B1" w:rsidP="00161374">
      <w:pPr>
        <w:pStyle w:val="a5"/>
        <w:spacing w:after="0" w:line="240" w:lineRule="auto"/>
        <w:ind w:left="0" w:firstLine="709"/>
        <w:jc w:val="both"/>
        <w:rPr>
          <w:rFonts w:ascii="Times New Roman" w:eastAsia="Times New Roman" w:hAnsi="Times New Roman" w:cs="Times New Roman"/>
          <w:sz w:val="24"/>
          <w:szCs w:val="24"/>
          <w:lang w:eastAsia="ru-RU"/>
        </w:rPr>
      </w:pPr>
      <w:r w:rsidRPr="003E5C76">
        <w:rPr>
          <w:rFonts w:ascii="Times New Roman" w:eastAsia="Calibri" w:hAnsi="Times New Roman" w:cs="Times New Roman"/>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w:t>
      </w:r>
      <w:r w:rsidRPr="003E5C76">
        <w:rPr>
          <w:rFonts w:ascii="Times New Roman" w:eastAsia="Calibri" w:hAnsi="Times New Roman" w:cs="Times New Roman"/>
          <w:sz w:val="24"/>
          <w:szCs w:val="24"/>
        </w:rPr>
        <w:lastRenderedPageBreak/>
        <w:t xml:space="preserve">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sidRPr="003E5C76">
          <w:rPr>
            <w:rFonts w:ascii="Times New Roman" w:eastAsia="Calibri" w:hAnsi="Times New Roman" w:cs="Times New Roman"/>
            <w:sz w:val="24"/>
            <w:szCs w:val="24"/>
          </w:rPr>
          <w:t>части 1 статьи 9</w:t>
        </w:r>
      </w:hyperlink>
      <w:r w:rsidRPr="003E5C76">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3E5C76" w:rsidRDefault="001C15B1" w:rsidP="0016137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C15B1" w:rsidRPr="003E5C76" w:rsidRDefault="001C15B1" w:rsidP="00161374">
      <w:pPr>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C15B1" w:rsidRPr="003E5C76" w:rsidRDefault="001C15B1" w:rsidP="00161374">
      <w:pPr>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C15B1" w:rsidRPr="003E5C76" w:rsidRDefault="001C15B1" w:rsidP="00161374">
      <w:pPr>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C15B1" w:rsidRPr="003E5C76" w:rsidRDefault="001C15B1" w:rsidP="00161374">
      <w:pPr>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0" w:history="1">
        <w:r w:rsidRPr="003E5C76">
          <w:rPr>
            <w:rFonts w:ascii="Times New Roman" w:eastAsia="Calibri" w:hAnsi="Times New Roman" w:cs="Times New Roman"/>
            <w:sz w:val="24"/>
            <w:szCs w:val="24"/>
          </w:rPr>
          <w:t>частью 1.1 статьи 16</w:t>
        </w:r>
      </w:hyperlink>
      <w:r w:rsidRPr="003E5C76">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3E5C76">
          <w:rPr>
            <w:rFonts w:ascii="Times New Roman" w:eastAsia="Calibri" w:hAnsi="Times New Roman" w:cs="Times New Roman"/>
            <w:sz w:val="24"/>
            <w:szCs w:val="24"/>
          </w:rPr>
          <w:t>частью 1.1 статьи 16</w:t>
        </w:r>
      </w:hyperlink>
      <w:r w:rsidRPr="003E5C76">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1C15B1" w:rsidRPr="003E5C76" w:rsidRDefault="00E5353C" w:rsidP="0016137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 xml:space="preserve">1.2. Пункт </w:t>
      </w:r>
      <w:r w:rsidR="001C15B1" w:rsidRPr="003E5C76">
        <w:rPr>
          <w:rFonts w:ascii="Times New Roman" w:eastAsia="Calibri" w:hAnsi="Times New Roman" w:cs="Times New Roman"/>
          <w:sz w:val="24"/>
          <w:szCs w:val="24"/>
        </w:rPr>
        <w:t>8</w:t>
      </w:r>
      <w:r w:rsidR="00902DFD" w:rsidRPr="003E5C76">
        <w:rPr>
          <w:rFonts w:ascii="Times New Roman" w:eastAsia="Calibri" w:hAnsi="Times New Roman" w:cs="Times New Roman"/>
          <w:sz w:val="24"/>
          <w:szCs w:val="24"/>
        </w:rPr>
        <w:t>4</w:t>
      </w:r>
      <w:r w:rsidR="001C15B1" w:rsidRPr="003E5C76">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подпунктом 10 следующего содержания:</w:t>
      </w:r>
    </w:p>
    <w:p w:rsidR="001C15B1" w:rsidRPr="003E5C76" w:rsidRDefault="001C15B1" w:rsidP="00161374">
      <w:pPr>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sidRPr="003E5C76">
          <w:rPr>
            <w:rFonts w:ascii="Times New Roman" w:eastAsia="Calibri" w:hAnsi="Times New Roman" w:cs="Times New Roman"/>
            <w:sz w:val="24"/>
            <w:szCs w:val="24"/>
          </w:rPr>
          <w:t>пунктом 4 части 1 статьи 7</w:t>
        </w:r>
      </w:hyperlink>
      <w:r w:rsidRPr="003E5C76">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history="1">
        <w:r w:rsidRPr="003E5C76">
          <w:rPr>
            <w:rFonts w:ascii="Times New Roman" w:eastAsia="Calibri" w:hAnsi="Times New Roman" w:cs="Times New Roman"/>
            <w:sz w:val="24"/>
            <w:szCs w:val="24"/>
          </w:rPr>
          <w:t>частью 1.3 статьи 16</w:t>
        </w:r>
      </w:hyperlink>
      <w:r w:rsidRPr="003E5C76">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3E5C76" w:rsidRDefault="001C15B1" w:rsidP="0016137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1.3. Подпункт 3 пункта 8</w:t>
      </w:r>
      <w:r w:rsidR="00902DFD" w:rsidRPr="003E5C76">
        <w:rPr>
          <w:rFonts w:ascii="Times New Roman" w:eastAsia="Calibri" w:hAnsi="Times New Roman" w:cs="Times New Roman"/>
          <w:sz w:val="24"/>
          <w:szCs w:val="24"/>
        </w:rPr>
        <w:t>4</w:t>
      </w:r>
      <w:r w:rsidRPr="003E5C76">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w:t>
      </w:r>
      <w:r w:rsidRPr="003E5C76">
        <w:rPr>
          <w:rFonts w:ascii="Times New Roman" w:eastAsia="Calibri" w:hAnsi="Times New Roman" w:cs="Times New Roman"/>
          <w:sz w:val="24"/>
          <w:szCs w:val="24"/>
        </w:rPr>
        <w:lastRenderedPageBreak/>
        <w:t>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изложить в следующей редакции:</w:t>
      </w:r>
    </w:p>
    <w:p w:rsidR="001C15B1" w:rsidRPr="003E5C76" w:rsidRDefault="001C15B1" w:rsidP="0016137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15B1" w:rsidRPr="003E5C76" w:rsidRDefault="001C15B1" w:rsidP="00161374">
      <w:pPr>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1.4. Пункт 9</w:t>
      </w:r>
      <w:r w:rsidR="005057D0">
        <w:rPr>
          <w:rFonts w:ascii="Times New Roman" w:eastAsia="Calibri" w:hAnsi="Times New Roman" w:cs="Times New Roman"/>
          <w:sz w:val="24"/>
          <w:szCs w:val="24"/>
        </w:rPr>
        <w:t>6</w:t>
      </w:r>
      <w:bookmarkStart w:id="0" w:name="_GoBack"/>
      <w:bookmarkEnd w:id="0"/>
      <w:r w:rsidRPr="003E5C76">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текстом следующего содержания:</w:t>
      </w:r>
    </w:p>
    <w:p w:rsidR="001C15B1" w:rsidRPr="003E5C76" w:rsidRDefault="001C15B1" w:rsidP="00161374">
      <w:pPr>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ФЗ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C15B1" w:rsidRPr="003E5C76" w:rsidRDefault="001C15B1" w:rsidP="00161374">
      <w:pPr>
        <w:autoSpaceDE w:val="0"/>
        <w:autoSpaceDN w:val="0"/>
        <w:adjustRightInd w:val="0"/>
        <w:spacing w:after="0" w:line="240" w:lineRule="auto"/>
        <w:ind w:firstLine="709"/>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C15B1" w:rsidRPr="003E5C76" w:rsidRDefault="001C15B1" w:rsidP="00161374">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3E5C76">
        <w:rPr>
          <w:rFonts w:ascii="Times New Roman" w:eastAsia="Calibri" w:hAnsi="Times New Roman" w:cs="Times New Roman"/>
          <w:color w:val="000000"/>
          <w:kern w:val="1"/>
          <w:sz w:val="24"/>
          <w:szCs w:val="24"/>
        </w:rPr>
        <w:t>2. Контроль за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w:t>
      </w:r>
    </w:p>
    <w:p w:rsidR="001C15B1" w:rsidRPr="003E5C76" w:rsidRDefault="001C15B1" w:rsidP="00161374">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3E5C76">
        <w:rPr>
          <w:rFonts w:ascii="Times New Roman" w:eastAsia="Calibri" w:hAnsi="Times New Roman" w:cs="Times New Roman"/>
          <w:color w:val="000000"/>
          <w:kern w:val="1"/>
          <w:sz w:val="24"/>
          <w:szCs w:val="24"/>
        </w:rPr>
        <w:t>3.</w:t>
      </w:r>
      <w:r w:rsidR="00161374">
        <w:rPr>
          <w:rFonts w:ascii="Times New Roman" w:eastAsia="Calibri" w:hAnsi="Times New Roman" w:cs="Times New Roman"/>
          <w:color w:val="000000"/>
          <w:kern w:val="1"/>
          <w:sz w:val="24"/>
          <w:szCs w:val="24"/>
        </w:rPr>
        <w:t xml:space="preserve"> </w:t>
      </w:r>
      <w:r w:rsidRPr="003E5C76">
        <w:rPr>
          <w:rFonts w:ascii="Times New Roman" w:eastAsia="Calibri" w:hAnsi="Times New Roman" w:cs="Times New Roman"/>
          <w:color w:val="000000"/>
          <w:kern w:val="1"/>
          <w:sz w:val="24"/>
          <w:szCs w:val="24"/>
        </w:rPr>
        <w:t>Постановление вступает в силу после его официального опубликования в информационном бюллетене «Сорочинск официальный» и подлежит опубликованию на Портале муниципального образования Сорочинский городской округ Оренбургской области в сети «Интернет» (</w:t>
      </w:r>
      <w:hyperlink r:id="rId14" w:history="1">
        <w:r w:rsidRPr="003E5C76">
          <w:rPr>
            <w:rFonts w:ascii="Times New Roman" w:eastAsia="Calibri" w:hAnsi="Times New Roman" w:cs="Times New Roman"/>
            <w:color w:val="000000"/>
            <w:kern w:val="1"/>
            <w:sz w:val="24"/>
            <w:szCs w:val="24"/>
          </w:rPr>
          <w:t>www.sorochinsk56.ru</w:t>
        </w:r>
      </w:hyperlink>
      <w:r w:rsidRPr="003E5C76">
        <w:rPr>
          <w:rFonts w:ascii="Times New Roman" w:eastAsia="Calibri" w:hAnsi="Times New Roman" w:cs="Times New Roman"/>
          <w:color w:val="000000"/>
          <w:kern w:val="1"/>
          <w:sz w:val="24"/>
          <w:szCs w:val="24"/>
        </w:rPr>
        <w:t>).</w:t>
      </w:r>
    </w:p>
    <w:p w:rsidR="004A0D4D" w:rsidRPr="003E5C76"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3E5C76"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3E5C76"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CA4931" w:rsidRPr="003E5C76" w:rsidRDefault="00CA4931" w:rsidP="00CA4931">
      <w:pPr>
        <w:spacing w:after="0" w:line="240" w:lineRule="auto"/>
        <w:jc w:val="both"/>
        <w:rPr>
          <w:rFonts w:ascii="Times New Roman" w:eastAsia="Times New Roman" w:hAnsi="Times New Roman" w:cs="Times New Roman"/>
          <w:sz w:val="24"/>
          <w:szCs w:val="24"/>
          <w:lang w:eastAsia="ru-RU"/>
        </w:rPr>
      </w:pPr>
      <w:r w:rsidRPr="003E5C76">
        <w:rPr>
          <w:rFonts w:ascii="Times New Roman" w:eastAsia="Times New Roman" w:hAnsi="Times New Roman" w:cs="Times New Roman"/>
          <w:sz w:val="24"/>
          <w:szCs w:val="24"/>
          <w:lang w:eastAsia="ru-RU"/>
        </w:rPr>
        <w:t>И. о.  главы муниципального</w:t>
      </w:r>
    </w:p>
    <w:p w:rsidR="00CA4931" w:rsidRPr="003E5C76" w:rsidRDefault="00CA4931" w:rsidP="00CA4931">
      <w:pPr>
        <w:spacing w:after="0" w:line="240" w:lineRule="auto"/>
        <w:jc w:val="both"/>
        <w:rPr>
          <w:rFonts w:ascii="Times New Roman" w:eastAsia="Times New Roman" w:hAnsi="Times New Roman" w:cs="Times New Roman"/>
          <w:sz w:val="24"/>
          <w:szCs w:val="24"/>
          <w:lang w:eastAsia="ru-RU"/>
        </w:rPr>
      </w:pPr>
      <w:r w:rsidRPr="003E5C76">
        <w:rPr>
          <w:rFonts w:ascii="Times New Roman" w:eastAsia="Times New Roman" w:hAnsi="Times New Roman" w:cs="Times New Roman"/>
          <w:sz w:val="24"/>
          <w:szCs w:val="24"/>
          <w:lang w:eastAsia="ru-RU"/>
        </w:rPr>
        <w:t>образования Сорочинский городской</w:t>
      </w:r>
    </w:p>
    <w:p w:rsidR="00CA4931" w:rsidRPr="003E5C76" w:rsidRDefault="00CA4931" w:rsidP="00CA4931">
      <w:pPr>
        <w:spacing w:after="0" w:line="240" w:lineRule="auto"/>
        <w:jc w:val="both"/>
        <w:rPr>
          <w:rFonts w:ascii="Times New Roman" w:eastAsia="Times New Roman" w:hAnsi="Times New Roman" w:cs="Times New Roman"/>
          <w:sz w:val="24"/>
          <w:szCs w:val="24"/>
          <w:lang w:eastAsia="ru-RU"/>
        </w:rPr>
      </w:pPr>
      <w:r w:rsidRPr="003E5C76">
        <w:rPr>
          <w:rFonts w:ascii="Times New Roman" w:eastAsia="Times New Roman" w:hAnsi="Times New Roman" w:cs="Times New Roman"/>
          <w:sz w:val="24"/>
          <w:szCs w:val="24"/>
          <w:lang w:eastAsia="ru-RU"/>
        </w:rPr>
        <w:t xml:space="preserve">округ-первый  заместитель </w:t>
      </w:r>
    </w:p>
    <w:p w:rsidR="00CA4931" w:rsidRPr="003E5C76" w:rsidRDefault="00CA4931" w:rsidP="00CA4931">
      <w:pPr>
        <w:spacing w:after="0" w:line="240" w:lineRule="auto"/>
        <w:jc w:val="both"/>
        <w:rPr>
          <w:rFonts w:ascii="Times New Roman" w:eastAsia="Times New Roman" w:hAnsi="Times New Roman" w:cs="Times New Roman"/>
          <w:sz w:val="24"/>
          <w:szCs w:val="24"/>
          <w:lang w:eastAsia="ru-RU"/>
        </w:rPr>
      </w:pPr>
      <w:r w:rsidRPr="003E5C76">
        <w:rPr>
          <w:rFonts w:ascii="Times New Roman" w:eastAsia="Times New Roman" w:hAnsi="Times New Roman" w:cs="Times New Roman"/>
          <w:sz w:val="24"/>
          <w:szCs w:val="24"/>
          <w:lang w:eastAsia="ru-RU"/>
        </w:rPr>
        <w:t xml:space="preserve">главы администрации городского округа </w:t>
      </w:r>
    </w:p>
    <w:p w:rsidR="00CA4931" w:rsidRPr="003E5C76" w:rsidRDefault="00CA4931" w:rsidP="00CA4931">
      <w:pPr>
        <w:spacing w:after="0" w:line="240" w:lineRule="auto"/>
        <w:jc w:val="both"/>
        <w:rPr>
          <w:rFonts w:ascii="Times New Roman" w:eastAsia="Times New Roman" w:hAnsi="Times New Roman" w:cs="Times New Roman"/>
          <w:sz w:val="24"/>
          <w:szCs w:val="24"/>
          <w:lang w:eastAsia="ru-RU"/>
        </w:rPr>
      </w:pPr>
      <w:r w:rsidRPr="003E5C76">
        <w:rPr>
          <w:rFonts w:ascii="Times New Roman" w:eastAsia="Times New Roman" w:hAnsi="Times New Roman" w:cs="Times New Roman"/>
          <w:sz w:val="24"/>
          <w:szCs w:val="24"/>
          <w:lang w:eastAsia="ru-RU"/>
        </w:rPr>
        <w:t xml:space="preserve">по оперативному управлению </w:t>
      </w:r>
    </w:p>
    <w:p w:rsidR="00CA4931" w:rsidRPr="003E5C76" w:rsidRDefault="00CA4931" w:rsidP="00CA4931">
      <w:pPr>
        <w:spacing w:after="0" w:line="240" w:lineRule="auto"/>
        <w:jc w:val="both"/>
        <w:rPr>
          <w:rFonts w:ascii="Times New Roman" w:eastAsia="Times New Roman" w:hAnsi="Times New Roman" w:cs="Times New Roman"/>
          <w:b/>
          <w:sz w:val="24"/>
          <w:szCs w:val="24"/>
          <w:lang w:eastAsia="ru-RU"/>
        </w:rPr>
      </w:pPr>
      <w:r w:rsidRPr="003E5C76">
        <w:rPr>
          <w:rFonts w:ascii="Times New Roman" w:eastAsia="Times New Roman" w:hAnsi="Times New Roman" w:cs="Times New Roman"/>
          <w:sz w:val="24"/>
          <w:szCs w:val="24"/>
          <w:lang w:eastAsia="ru-RU"/>
        </w:rPr>
        <w:t xml:space="preserve">муниципальным хозяйством                                                                      А.А. Богданов            </w:t>
      </w:r>
    </w:p>
    <w:p w:rsidR="00CA4931" w:rsidRPr="003E5C76" w:rsidRDefault="00CA4931" w:rsidP="00CA4931">
      <w:pPr>
        <w:spacing w:after="0" w:line="240" w:lineRule="auto"/>
        <w:jc w:val="both"/>
        <w:rPr>
          <w:rFonts w:ascii="Times New Roman" w:eastAsia="Times New Roman" w:hAnsi="Times New Roman" w:cs="Times New Roman"/>
          <w:sz w:val="24"/>
          <w:szCs w:val="24"/>
          <w:lang w:eastAsia="ru-RU"/>
        </w:rPr>
      </w:pPr>
    </w:p>
    <w:p w:rsidR="001C15B1" w:rsidRPr="003E5C76" w:rsidRDefault="001C15B1" w:rsidP="001C15B1">
      <w:pPr>
        <w:spacing w:after="0" w:line="240" w:lineRule="auto"/>
        <w:jc w:val="both"/>
        <w:rPr>
          <w:rFonts w:ascii="Times New Roman" w:eastAsia="Calibri" w:hAnsi="Times New Roman" w:cs="Times New Roman"/>
          <w:sz w:val="24"/>
          <w:szCs w:val="24"/>
        </w:rPr>
      </w:pPr>
    </w:p>
    <w:p w:rsidR="001C15B1" w:rsidRPr="003E5C76" w:rsidRDefault="001C15B1" w:rsidP="001C15B1">
      <w:pPr>
        <w:spacing w:after="0" w:line="240" w:lineRule="auto"/>
        <w:jc w:val="both"/>
        <w:rPr>
          <w:rFonts w:ascii="Times New Roman" w:eastAsia="Calibri" w:hAnsi="Times New Roman" w:cs="Times New Roman"/>
          <w:sz w:val="24"/>
          <w:szCs w:val="24"/>
        </w:rPr>
      </w:pPr>
    </w:p>
    <w:p w:rsidR="001C15B1" w:rsidRPr="003E5C76" w:rsidRDefault="001C15B1" w:rsidP="001C15B1">
      <w:pPr>
        <w:spacing w:after="0" w:line="240" w:lineRule="auto"/>
        <w:jc w:val="both"/>
        <w:rPr>
          <w:rFonts w:ascii="Times New Roman" w:eastAsia="Calibri" w:hAnsi="Times New Roman" w:cs="Times New Roman"/>
          <w:sz w:val="24"/>
          <w:szCs w:val="24"/>
        </w:rPr>
      </w:pPr>
    </w:p>
    <w:p w:rsidR="001C15B1" w:rsidRPr="003E5C76" w:rsidRDefault="001C15B1" w:rsidP="001C15B1">
      <w:pPr>
        <w:spacing w:after="0" w:line="240" w:lineRule="auto"/>
        <w:jc w:val="both"/>
        <w:rPr>
          <w:rFonts w:ascii="Times New Roman" w:eastAsia="Calibri" w:hAnsi="Times New Roman" w:cs="Times New Roman"/>
          <w:sz w:val="24"/>
          <w:szCs w:val="24"/>
        </w:rPr>
      </w:pPr>
    </w:p>
    <w:p w:rsidR="001C15B1" w:rsidRPr="003E5C76" w:rsidRDefault="001C15B1" w:rsidP="001C15B1">
      <w:pPr>
        <w:spacing w:after="0" w:line="240" w:lineRule="auto"/>
        <w:jc w:val="both"/>
        <w:rPr>
          <w:rFonts w:ascii="Times New Roman" w:eastAsia="Calibri" w:hAnsi="Times New Roman" w:cs="Times New Roman"/>
          <w:sz w:val="24"/>
          <w:szCs w:val="24"/>
        </w:rPr>
      </w:pPr>
    </w:p>
    <w:p w:rsidR="00CA4931" w:rsidRPr="003E5C76" w:rsidRDefault="00CA4931" w:rsidP="001C15B1">
      <w:pPr>
        <w:spacing w:after="0" w:line="240" w:lineRule="auto"/>
        <w:jc w:val="both"/>
        <w:rPr>
          <w:rFonts w:ascii="Times New Roman" w:eastAsia="Calibri" w:hAnsi="Times New Roman" w:cs="Times New Roman"/>
          <w:sz w:val="24"/>
          <w:szCs w:val="24"/>
        </w:rPr>
      </w:pPr>
    </w:p>
    <w:p w:rsidR="001C15B1" w:rsidRPr="003E5C76" w:rsidRDefault="002571FE" w:rsidP="002571FE">
      <w:pPr>
        <w:tabs>
          <w:tab w:val="left" w:pos="2102"/>
        </w:tabs>
        <w:spacing w:after="0" w:line="240" w:lineRule="auto"/>
        <w:jc w:val="both"/>
        <w:rPr>
          <w:rFonts w:ascii="Times New Roman" w:eastAsia="Calibri" w:hAnsi="Times New Roman" w:cs="Times New Roman"/>
          <w:sz w:val="24"/>
          <w:szCs w:val="24"/>
        </w:rPr>
      </w:pPr>
      <w:r w:rsidRPr="003E5C76">
        <w:rPr>
          <w:rFonts w:ascii="Times New Roman" w:eastAsia="Calibri" w:hAnsi="Times New Roman" w:cs="Times New Roman"/>
          <w:sz w:val="24"/>
          <w:szCs w:val="24"/>
        </w:rPr>
        <w:tab/>
      </w:r>
    </w:p>
    <w:p w:rsidR="002571FE" w:rsidRPr="003E5C76" w:rsidRDefault="002571FE" w:rsidP="002571FE">
      <w:pPr>
        <w:tabs>
          <w:tab w:val="left" w:pos="2102"/>
        </w:tabs>
        <w:spacing w:after="0" w:line="240" w:lineRule="auto"/>
        <w:jc w:val="both"/>
        <w:rPr>
          <w:rFonts w:ascii="Times New Roman" w:eastAsia="Calibri" w:hAnsi="Times New Roman" w:cs="Times New Roman"/>
          <w:sz w:val="24"/>
          <w:szCs w:val="24"/>
        </w:rPr>
      </w:pPr>
    </w:p>
    <w:p w:rsidR="002571FE" w:rsidRDefault="002571FE" w:rsidP="002571FE">
      <w:pPr>
        <w:tabs>
          <w:tab w:val="left" w:pos="2102"/>
        </w:tabs>
        <w:spacing w:after="0" w:line="240" w:lineRule="auto"/>
        <w:jc w:val="both"/>
        <w:rPr>
          <w:rFonts w:ascii="Times New Roman" w:eastAsia="Calibri" w:hAnsi="Times New Roman" w:cs="Times New Roman"/>
        </w:rPr>
      </w:pPr>
    </w:p>
    <w:p w:rsidR="007A1B79" w:rsidRDefault="001C15B1" w:rsidP="00C65647">
      <w:pPr>
        <w:spacing w:after="0" w:line="240" w:lineRule="auto"/>
        <w:jc w:val="both"/>
        <w:rPr>
          <w:rFonts w:ascii="Times New Roman" w:eastAsia="Times New Roman" w:hAnsi="Times New Roman" w:cs="Times New Roman"/>
          <w:sz w:val="24"/>
          <w:szCs w:val="24"/>
          <w:lang w:eastAsia="ru-RU"/>
        </w:rPr>
      </w:pPr>
      <w:r w:rsidRPr="001C15B1">
        <w:rPr>
          <w:rFonts w:ascii="Times New Roman" w:eastAsia="Calibri" w:hAnsi="Times New Roman" w:cs="Times New Roman"/>
          <w:sz w:val="20"/>
          <w:szCs w:val="20"/>
        </w:rPr>
        <w:t>Разослано: в дело, Управлению архитектуры, МКУ «МФЦ» г. Сорочинска, отделу по экономике, прокуратуре</w:t>
      </w:r>
    </w:p>
    <w:sectPr w:rsidR="007A1B79" w:rsidSect="00CA5A6D">
      <w:pgSz w:w="11906" w:h="16838"/>
      <w:pgMar w:top="568"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52F" w:rsidRDefault="0050052F" w:rsidP="00CA5A6D">
      <w:pPr>
        <w:spacing w:after="0" w:line="240" w:lineRule="auto"/>
      </w:pPr>
      <w:r>
        <w:separator/>
      </w:r>
    </w:p>
  </w:endnote>
  <w:endnote w:type="continuationSeparator" w:id="1">
    <w:p w:rsidR="0050052F" w:rsidRDefault="0050052F" w:rsidP="00CA5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52F" w:rsidRDefault="0050052F" w:rsidP="00CA5A6D">
      <w:pPr>
        <w:spacing w:after="0" w:line="240" w:lineRule="auto"/>
      </w:pPr>
      <w:r>
        <w:separator/>
      </w:r>
    </w:p>
  </w:footnote>
  <w:footnote w:type="continuationSeparator" w:id="1">
    <w:p w:rsidR="0050052F" w:rsidRDefault="0050052F" w:rsidP="00CA5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668EC"/>
    <w:multiLevelType w:val="multilevel"/>
    <w:tmpl w:val="BD8C3FA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1212" w:hanging="720"/>
      </w:pPr>
      <w:rPr>
        <w:rFonts w:hint="default"/>
        <w:color w:val="auto"/>
      </w:rPr>
    </w:lvl>
    <w:lvl w:ilvl="3">
      <w:start w:val="1"/>
      <w:numFmt w:val="decimal"/>
      <w:isLgl/>
      <w:lvlText w:val="%1.%2.%3.%4."/>
      <w:lvlJc w:val="left"/>
      <w:pPr>
        <w:ind w:left="1638" w:hanging="1080"/>
      </w:pPr>
      <w:rPr>
        <w:rFonts w:hint="default"/>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2130" w:hanging="144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622" w:hanging="1800"/>
      </w:pPr>
      <w:rPr>
        <w:rFonts w:hint="default"/>
        <w:color w:val="auto"/>
      </w:rPr>
    </w:lvl>
    <w:lvl w:ilvl="8">
      <w:start w:val="1"/>
      <w:numFmt w:val="decimal"/>
      <w:isLgl/>
      <w:lvlText w:val="%1.%2.%3.%4.%5.%6.%7.%8.%9."/>
      <w:lvlJc w:val="left"/>
      <w:pPr>
        <w:ind w:left="2688" w:hanging="1800"/>
      </w:pPr>
      <w:rPr>
        <w:rFonts w:hint="default"/>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69222A"/>
    <w:rsid w:val="00067691"/>
    <w:rsid w:val="00072262"/>
    <w:rsid w:val="00080A63"/>
    <w:rsid w:val="000B6D19"/>
    <w:rsid w:val="000C32B6"/>
    <w:rsid w:val="00115BA8"/>
    <w:rsid w:val="001442E7"/>
    <w:rsid w:val="00161374"/>
    <w:rsid w:val="001B7C6C"/>
    <w:rsid w:val="001C15B1"/>
    <w:rsid w:val="001C3157"/>
    <w:rsid w:val="001E6551"/>
    <w:rsid w:val="002571FE"/>
    <w:rsid w:val="003C2C1A"/>
    <w:rsid w:val="003E5C76"/>
    <w:rsid w:val="00424622"/>
    <w:rsid w:val="004A0D4D"/>
    <w:rsid w:val="004B5756"/>
    <w:rsid w:val="004D3B2B"/>
    <w:rsid w:val="0050052F"/>
    <w:rsid w:val="005057D0"/>
    <w:rsid w:val="005059D8"/>
    <w:rsid w:val="00524327"/>
    <w:rsid w:val="00531F4C"/>
    <w:rsid w:val="005B561E"/>
    <w:rsid w:val="00647C7B"/>
    <w:rsid w:val="006800A3"/>
    <w:rsid w:val="0069222A"/>
    <w:rsid w:val="006D600B"/>
    <w:rsid w:val="006D7EDE"/>
    <w:rsid w:val="00722D47"/>
    <w:rsid w:val="00762102"/>
    <w:rsid w:val="00775387"/>
    <w:rsid w:val="00791DD2"/>
    <w:rsid w:val="007A1B79"/>
    <w:rsid w:val="007F5E9F"/>
    <w:rsid w:val="00855517"/>
    <w:rsid w:val="008642EE"/>
    <w:rsid w:val="0089695C"/>
    <w:rsid w:val="008C1AC0"/>
    <w:rsid w:val="00902DFD"/>
    <w:rsid w:val="0091736C"/>
    <w:rsid w:val="009617A7"/>
    <w:rsid w:val="00970825"/>
    <w:rsid w:val="009D0621"/>
    <w:rsid w:val="009D4713"/>
    <w:rsid w:val="009E01EE"/>
    <w:rsid w:val="00A267D0"/>
    <w:rsid w:val="00A642E6"/>
    <w:rsid w:val="00A93EE1"/>
    <w:rsid w:val="00AF2713"/>
    <w:rsid w:val="00B03857"/>
    <w:rsid w:val="00B42DD3"/>
    <w:rsid w:val="00B45B2A"/>
    <w:rsid w:val="00B63B25"/>
    <w:rsid w:val="00B966A1"/>
    <w:rsid w:val="00BB0123"/>
    <w:rsid w:val="00BB4B1B"/>
    <w:rsid w:val="00C03BC1"/>
    <w:rsid w:val="00C051FC"/>
    <w:rsid w:val="00C162CA"/>
    <w:rsid w:val="00C27BCB"/>
    <w:rsid w:val="00C65647"/>
    <w:rsid w:val="00C65CEC"/>
    <w:rsid w:val="00C773DA"/>
    <w:rsid w:val="00CA4931"/>
    <w:rsid w:val="00CA5A6D"/>
    <w:rsid w:val="00CE0519"/>
    <w:rsid w:val="00D25CCB"/>
    <w:rsid w:val="00D45AF8"/>
    <w:rsid w:val="00D61823"/>
    <w:rsid w:val="00D8186C"/>
    <w:rsid w:val="00DD6E81"/>
    <w:rsid w:val="00DE25A1"/>
    <w:rsid w:val="00E12943"/>
    <w:rsid w:val="00E5353C"/>
    <w:rsid w:val="00EE27F1"/>
    <w:rsid w:val="00EE37D2"/>
    <w:rsid w:val="00F133F1"/>
    <w:rsid w:val="00FE21DF"/>
    <w:rsid w:val="00FF19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w:divs>
    <w:div w:id="208217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0937745F739B41BFC99295076B36B65E77532A45D571601BD7BB34C0112C49DF7F99B605D0022BD978E9DCF04D13E7EBBE0F636A33D8741V0U7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0937745F739B41BFC99295076B36B65E77532A45D571601BD7BB34C0112C49DF7F99B6354002AECC2C19C9340862D7FB8E0F537BCV3U7F"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E4A3A5B78CFBD45738181A56BB73440EC551FECA485890AD7F06B5C0A96D890767574597CF9418FA723D9F1A039D0FF90B928D085EC792rAU9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2E4A3A5B78CFBD45738181A56BB73440EC551FECA485890AD7F06B5C0A96D890767574597CF9418FA723D9F1A039D0FF90B928D085EC792rAU9K" TargetMode="External"/><Relationship Id="rId4" Type="http://schemas.openxmlformats.org/officeDocument/2006/relationships/settings" Target="settings.xml"/><Relationship Id="rId9" Type="http://schemas.openxmlformats.org/officeDocument/2006/relationships/hyperlink" Target="consultantplus://offline/ref=E6347BDF271C492C1094C40BA2B5D45263F436C84E3C9E661B86A12F137F8975803D2D00A1E15E133D825814E5599CB0C7C7765119898BD9B0S5H" TargetMode="External"/><Relationship Id="rId14" Type="http://schemas.openxmlformats.org/officeDocument/2006/relationships/hyperlink" Target="http://www.sorochinsk5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5C692-51D9-4109-BCC6-6BF7FF1D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1569</Words>
  <Characters>8944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2018-11-13T10:25:00Z</dcterms:created>
  <dcterms:modified xsi:type="dcterms:W3CDTF">2018-11-13T10:25:00Z</dcterms:modified>
</cp:coreProperties>
</file>